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23" w:rsidRPr="00F25D01" w:rsidRDefault="003A0023" w:rsidP="003A0023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F25D01">
        <w:rPr>
          <w:sz w:val="28"/>
          <w:szCs w:val="28"/>
          <w:u w:val="single"/>
        </w:rPr>
        <w:t>Тест на определение отношения родителей к ребенку</w:t>
      </w: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  <w:r w:rsidRPr="00F25D01">
        <w:rPr>
          <w:sz w:val="28"/>
          <w:szCs w:val="28"/>
          <w:u w:val="single"/>
        </w:rPr>
        <w:t>Инструкция</w:t>
      </w:r>
      <w:r w:rsidRPr="00F25D01">
        <w:rPr>
          <w:sz w:val="28"/>
          <w:szCs w:val="28"/>
        </w:rPr>
        <w:t>: “Перед Вами вопросы, которые помогут выяснить, что Вы думаете о воспитании детей. Здесь нет правильных и неправильных ответов, так как каждый прав по отношению к собственному ребенку. Старайтесь отвечать точно и правд</w:t>
      </w:r>
      <w:r w:rsidRPr="00F25D01">
        <w:rPr>
          <w:sz w:val="28"/>
          <w:szCs w:val="28"/>
        </w:rPr>
        <w:t>и</w:t>
      </w:r>
      <w:r w:rsidRPr="00F25D01">
        <w:rPr>
          <w:sz w:val="28"/>
          <w:szCs w:val="28"/>
        </w:rPr>
        <w:t>во. В зависимости от своего убеждения в правильности данного положения п</w:t>
      </w:r>
      <w:r w:rsidRPr="00F25D01">
        <w:rPr>
          <w:sz w:val="28"/>
          <w:szCs w:val="28"/>
        </w:rPr>
        <w:t>о</w:t>
      </w:r>
      <w:r w:rsidRPr="00F25D01">
        <w:rPr>
          <w:sz w:val="28"/>
          <w:szCs w:val="28"/>
        </w:rPr>
        <w:t>ставьте рядом с ним “а” - если с данным положением полностью согласны, “б” - если скорее согласны, чем не согласны; “в” -  если скорее не согласны, чем согла</w:t>
      </w:r>
      <w:r w:rsidRPr="00F25D01">
        <w:rPr>
          <w:sz w:val="28"/>
          <w:szCs w:val="28"/>
        </w:rPr>
        <w:t>с</w:t>
      </w:r>
      <w:r w:rsidRPr="00F25D01">
        <w:rPr>
          <w:sz w:val="28"/>
          <w:szCs w:val="28"/>
        </w:rPr>
        <w:t>ны; “г” - если полностью не с</w:t>
      </w:r>
      <w:r w:rsidRPr="00F25D01">
        <w:rPr>
          <w:sz w:val="28"/>
          <w:szCs w:val="28"/>
        </w:rPr>
        <w:t>о</w:t>
      </w:r>
      <w:r w:rsidRPr="00F25D01">
        <w:rPr>
          <w:sz w:val="28"/>
          <w:szCs w:val="28"/>
        </w:rPr>
        <w:t>гласны”</w:t>
      </w: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  <w:r w:rsidRPr="00F25D01">
        <w:rPr>
          <w:sz w:val="28"/>
          <w:szCs w:val="28"/>
        </w:rPr>
        <w:t>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>Хороший родитель должен оберегать своих детей даже от маленьких трудностей и обид.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>Ребенок, когда повзрослеет будет благодарить родителей за строгое во</w:t>
      </w:r>
      <w:r w:rsidRPr="00F25D01">
        <w:rPr>
          <w:sz w:val="28"/>
          <w:szCs w:val="28"/>
        </w:rPr>
        <w:t>с</w:t>
      </w:r>
      <w:r w:rsidRPr="00F25D01">
        <w:rPr>
          <w:sz w:val="28"/>
          <w:szCs w:val="28"/>
        </w:rPr>
        <w:t>питание.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 xml:space="preserve">Если бы родители больше интересовались делами своих детей, дети были бы лучше и счастливее. 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>Родитель должен делать все, чтобы уберечь своих детей от разочарований, кот</w:t>
      </w:r>
      <w:r w:rsidRPr="00F25D01">
        <w:rPr>
          <w:sz w:val="28"/>
          <w:szCs w:val="28"/>
        </w:rPr>
        <w:t>о</w:t>
      </w:r>
      <w:r w:rsidRPr="00F25D01">
        <w:rPr>
          <w:sz w:val="28"/>
          <w:szCs w:val="28"/>
        </w:rPr>
        <w:t>рые несет жизнь.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>Родители, которые разговаривают с ребенком о его проблемах должны знать, что лучше оставить его в покое.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>Родители должны считать детей равноправными по отношению к себе во всех вопросах жизни.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>Родители должны знать, как поступить, чтобы их дети не попали в трудные с</w:t>
      </w:r>
      <w:r w:rsidRPr="00F25D01">
        <w:rPr>
          <w:sz w:val="28"/>
          <w:szCs w:val="28"/>
        </w:rPr>
        <w:t>и</w:t>
      </w:r>
      <w:r w:rsidRPr="00F25D01">
        <w:rPr>
          <w:sz w:val="28"/>
          <w:szCs w:val="28"/>
        </w:rPr>
        <w:t>туации.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>Ребенка , который злится на весь мир, лучше оставить в покое.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>Дети, которым разрешается шутить и смеяться вместе с родителями, легче пр</w:t>
      </w:r>
      <w:r w:rsidRPr="00F25D01">
        <w:rPr>
          <w:sz w:val="28"/>
          <w:szCs w:val="28"/>
        </w:rPr>
        <w:t>и</w:t>
      </w:r>
      <w:r w:rsidRPr="00F25D01">
        <w:rPr>
          <w:sz w:val="28"/>
          <w:szCs w:val="28"/>
        </w:rPr>
        <w:t xml:space="preserve">нимают их советы. 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 xml:space="preserve"> Надо беречь ребенка от тяжелой работы.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 xml:space="preserve"> Дети. которым внушили уважение к нормам поведения, становятся хорошими, устойчивыми, уважаемыми людьми.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lastRenderedPageBreak/>
        <w:t xml:space="preserve"> Родители, которые выслушивают откровенные высказывания детей о их пер</w:t>
      </w:r>
      <w:r w:rsidRPr="00F25D01">
        <w:rPr>
          <w:sz w:val="28"/>
          <w:szCs w:val="28"/>
        </w:rPr>
        <w:t>е</w:t>
      </w:r>
      <w:r w:rsidRPr="00F25D01">
        <w:rPr>
          <w:sz w:val="28"/>
          <w:szCs w:val="28"/>
        </w:rPr>
        <w:t>живаниях, помогают им в более быстром соц</w:t>
      </w:r>
      <w:r w:rsidRPr="00F25D01">
        <w:rPr>
          <w:sz w:val="28"/>
          <w:szCs w:val="28"/>
        </w:rPr>
        <w:t>и</w:t>
      </w:r>
      <w:r w:rsidRPr="00F25D01">
        <w:rPr>
          <w:sz w:val="28"/>
          <w:szCs w:val="28"/>
        </w:rPr>
        <w:t>альном развитии.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 xml:space="preserve"> Нет никаких оснований, чтобы у родителей было больше прав и привилегий, чем у детей.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 xml:space="preserve"> Воспитание детей - это тяжелая и нервная работа.</w:t>
      </w:r>
    </w:p>
    <w:p w:rsidR="003A0023" w:rsidRPr="00F25D01" w:rsidRDefault="003A0023" w:rsidP="003A0023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25D01">
        <w:rPr>
          <w:sz w:val="28"/>
          <w:szCs w:val="28"/>
        </w:rPr>
        <w:t xml:space="preserve"> Внимательный родитель должен знать, о чем думает его реб</w:t>
      </w:r>
      <w:r w:rsidRPr="00F25D01">
        <w:rPr>
          <w:sz w:val="28"/>
          <w:szCs w:val="28"/>
        </w:rPr>
        <w:t>е</w:t>
      </w:r>
      <w:r w:rsidRPr="00F25D01">
        <w:rPr>
          <w:sz w:val="28"/>
          <w:szCs w:val="28"/>
        </w:rPr>
        <w:t>нок.</w:t>
      </w:r>
    </w:p>
    <w:p w:rsidR="003A0023" w:rsidRPr="00F25D01" w:rsidRDefault="003A0023" w:rsidP="003A0023">
      <w:pPr>
        <w:spacing w:line="360" w:lineRule="auto"/>
        <w:ind w:firstLine="720"/>
        <w:jc w:val="both"/>
        <w:rPr>
          <w:sz w:val="28"/>
          <w:szCs w:val="28"/>
        </w:rPr>
      </w:pPr>
      <w:r w:rsidRPr="00F25D01">
        <w:rPr>
          <w:sz w:val="28"/>
          <w:szCs w:val="28"/>
        </w:rPr>
        <w:t>Все суждения группируются в 3 шкалы:</w:t>
      </w: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  <w:r w:rsidRPr="00F25D01">
        <w:rPr>
          <w:sz w:val="28"/>
          <w:szCs w:val="28"/>
          <w:u w:val="single"/>
        </w:rPr>
        <w:t>1 шкала:</w:t>
      </w:r>
      <w:r w:rsidRPr="00F25D01">
        <w:rPr>
          <w:sz w:val="28"/>
          <w:szCs w:val="28"/>
        </w:rPr>
        <w:t xml:space="preserve"> оптимальный эмоциональный контакт с ребенком </w:t>
      </w: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  <w:r w:rsidRPr="00F25D01">
        <w:rPr>
          <w:sz w:val="28"/>
          <w:szCs w:val="28"/>
        </w:rPr>
        <w:t>№№  3, 6, 9, 12, 13</w:t>
      </w: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  <w:r w:rsidRPr="00F25D01">
        <w:rPr>
          <w:sz w:val="28"/>
          <w:szCs w:val="28"/>
          <w:u w:val="single"/>
        </w:rPr>
        <w:t>2 шкала</w:t>
      </w:r>
      <w:r w:rsidRPr="00F25D01">
        <w:rPr>
          <w:sz w:val="28"/>
          <w:szCs w:val="28"/>
        </w:rPr>
        <w:t>: излишняя эмоциональная дистанция с ребенком (гипоопека):</w:t>
      </w: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  <w:r w:rsidRPr="00F25D01">
        <w:rPr>
          <w:sz w:val="28"/>
          <w:szCs w:val="28"/>
        </w:rPr>
        <w:t>№№ 2, 5, 8, 11, 14</w:t>
      </w: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  <w:r w:rsidRPr="00F25D01">
        <w:rPr>
          <w:sz w:val="28"/>
          <w:szCs w:val="28"/>
          <w:u w:val="single"/>
        </w:rPr>
        <w:t>3 шкала</w:t>
      </w:r>
      <w:r w:rsidRPr="00F25D01">
        <w:rPr>
          <w:sz w:val="28"/>
          <w:szCs w:val="28"/>
        </w:rPr>
        <w:t>: излишняя концентрация на ребенке: №№ 1, 4, 7, 10, 15</w:t>
      </w: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  <w:r w:rsidRPr="00F25D01">
        <w:rPr>
          <w:sz w:val="28"/>
          <w:szCs w:val="28"/>
        </w:rPr>
        <w:t xml:space="preserve">     По каждой шкале считается среднее арифметическое четырех ответов, альте</w:t>
      </w:r>
      <w:r w:rsidRPr="00F25D01">
        <w:rPr>
          <w:sz w:val="28"/>
          <w:szCs w:val="28"/>
        </w:rPr>
        <w:t>р</w:t>
      </w:r>
      <w:r w:rsidRPr="00F25D01">
        <w:rPr>
          <w:sz w:val="28"/>
          <w:szCs w:val="28"/>
        </w:rPr>
        <w:t>нативам приписываются следующие значения: а - 4 балла, б - 3 балла, в - 2 балла, г -1 балл. Сравнив полученные результаты по всем трем шкалам, можно оценить детско-родительский контакт с точки зрения его оптимал</w:t>
      </w:r>
      <w:r w:rsidRPr="00F25D01">
        <w:rPr>
          <w:sz w:val="28"/>
          <w:szCs w:val="28"/>
        </w:rPr>
        <w:t>ь</w:t>
      </w:r>
      <w:r w:rsidRPr="00F25D01">
        <w:rPr>
          <w:sz w:val="28"/>
          <w:szCs w:val="28"/>
        </w:rPr>
        <w:t>ности.</w:t>
      </w:r>
    </w:p>
    <w:p w:rsidR="003A0023" w:rsidRPr="00F25D01" w:rsidRDefault="003A0023" w:rsidP="003A0023">
      <w:pPr>
        <w:spacing w:line="360" w:lineRule="auto"/>
        <w:jc w:val="both"/>
        <w:rPr>
          <w:sz w:val="28"/>
          <w:szCs w:val="28"/>
        </w:rPr>
      </w:pPr>
    </w:p>
    <w:p w:rsidR="007160DF" w:rsidRDefault="007160DF">
      <w:bookmarkStart w:id="0" w:name="_GoBack"/>
      <w:bookmarkEnd w:id="0"/>
    </w:p>
    <w:sectPr w:rsidR="0071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87DBB"/>
    <w:multiLevelType w:val="singleLevel"/>
    <w:tmpl w:val="7B7230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23"/>
    <w:rsid w:val="003A0023"/>
    <w:rsid w:val="0044065B"/>
    <w:rsid w:val="007160DF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96308-6AAC-49AC-9C96-23D56FE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2014-10-28T09:58:00Z</dcterms:created>
  <dcterms:modified xsi:type="dcterms:W3CDTF">2014-10-28T09:59:00Z</dcterms:modified>
</cp:coreProperties>
</file>